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368" w:rsidRPr="00124368" w:rsidRDefault="00124368" w:rsidP="00124368">
      <w:pPr>
        <w:jc w:val="center"/>
        <w:rPr>
          <w:rFonts w:ascii="Times New Roman" w:hAnsi="Times New Roman" w:cs="Times New Roman"/>
          <w:b/>
        </w:rPr>
      </w:pPr>
      <w:proofErr w:type="gramStart"/>
      <w:r w:rsidRPr="00124368">
        <w:rPr>
          <w:rFonts w:ascii="Times New Roman" w:hAnsi="Times New Roman" w:cs="Times New Roman"/>
          <w:b/>
        </w:rPr>
        <w:t>Информация  о</w:t>
      </w:r>
      <w:proofErr w:type="gramEnd"/>
      <w:r w:rsidRPr="00124368">
        <w:rPr>
          <w:rFonts w:ascii="Times New Roman" w:hAnsi="Times New Roman" w:cs="Times New Roman"/>
          <w:b/>
        </w:rPr>
        <w:t xml:space="preserve"> наличии  интерната  </w:t>
      </w:r>
      <w:r w:rsidRPr="00124368">
        <w:rPr>
          <w:rFonts w:ascii="Times New Roman" w:hAnsi="Times New Roman" w:cs="Times New Roman"/>
          <w:b/>
        </w:rPr>
        <w:t>для иногородних обучающихся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31"/>
        <w:gridCol w:w="2491"/>
      </w:tblGrid>
      <w:tr w:rsidR="00124368" w:rsidRPr="00124368" w:rsidTr="002414AA">
        <w:trPr>
          <w:trHeight w:val="271"/>
        </w:trPr>
        <w:tc>
          <w:tcPr>
            <w:tcW w:w="6222" w:type="dxa"/>
            <w:gridSpan w:val="2"/>
          </w:tcPr>
          <w:p w:rsidR="00124368" w:rsidRPr="00124368" w:rsidRDefault="00124368" w:rsidP="001243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368">
              <w:rPr>
                <w:rFonts w:ascii="Times New Roman" w:hAnsi="Times New Roman" w:cs="Times New Roman"/>
                <w:b/>
              </w:rPr>
              <w:t>Интернат</w:t>
            </w:r>
          </w:p>
        </w:tc>
      </w:tr>
      <w:tr w:rsidR="00124368" w:rsidRPr="00124368" w:rsidTr="00124368">
        <w:trPr>
          <w:trHeight w:val="256"/>
        </w:trPr>
        <w:tc>
          <w:tcPr>
            <w:tcW w:w="3731" w:type="dxa"/>
          </w:tcPr>
          <w:p w:rsidR="00124368" w:rsidRPr="00124368" w:rsidRDefault="00124368" w:rsidP="00124368">
            <w:pPr>
              <w:rPr>
                <w:rFonts w:ascii="Times New Roman" w:hAnsi="Times New Roman" w:cs="Times New Roman"/>
              </w:rPr>
            </w:pPr>
            <w:r w:rsidRPr="00124368">
              <w:rPr>
                <w:rFonts w:ascii="Times New Roman" w:hAnsi="Times New Roman" w:cs="Times New Roman"/>
              </w:rPr>
              <w:t>Этажность</w:t>
            </w:r>
          </w:p>
        </w:tc>
        <w:tc>
          <w:tcPr>
            <w:tcW w:w="2491" w:type="dxa"/>
          </w:tcPr>
          <w:p w:rsidR="00124368" w:rsidRPr="00124368" w:rsidRDefault="00124368" w:rsidP="00124368">
            <w:pPr>
              <w:rPr>
                <w:rFonts w:ascii="Times New Roman" w:hAnsi="Times New Roman" w:cs="Times New Roman"/>
              </w:rPr>
            </w:pPr>
            <w:r w:rsidRPr="00124368">
              <w:rPr>
                <w:rFonts w:ascii="Times New Roman" w:hAnsi="Times New Roman" w:cs="Times New Roman"/>
              </w:rPr>
              <w:t>2</w:t>
            </w:r>
          </w:p>
        </w:tc>
      </w:tr>
      <w:tr w:rsidR="00124368" w:rsidRPr="00124368" w:rsidTr="00124368">
        <w:trPr>
          <w:trHeight w:val="271"/>
        </w:trPr>
        <w:tc>
          <w:tcPr>
            <w:tcW w:w="3731" w:type="dxa"/>
          </w:tcPr>
          <w:p w:rsidR="00124368" w:rsidRPr="00124368" w:rsidRDefault="00124368" w:rsidP="00124368">
            <w:pPr>
              <w:rPr>
                <w:rFonts w:ascii="Times New Roman" w:hAnsi="Times New Roman" w:cs="Times New Roman"/>
              </w:rPr>
            </w:pPr>
            <w:r w:rsidRPr="00124368">
              <w:rPr>
                <w:rFonts w:ascii="Times New Roman" w:hAnsi="Times New Roman" w:cs="Times New Roman"/>
              </w:rPr>
              <w:t>Количество комнат</w:t>
            </w:r>
          </w:p>
        </w:tc>
        <w:tc>
          <w:tcPr>
            <w:tcW w:w="2491" w:type="dxa"/>
          </w:tcPr>
          <w:p w:rsidR="00124368" w:rsidRPr="00124368" w:rsidRDefault="00124368" w:rsidP="00124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124368" w:rsidRPr="00124368" w:rsidTr="00124368">
        <w:trPr>
          <w:trHeight w:val="256"/>
        </w:trPr>
        <w:tc>
          <w:tcPr>
            <w:tcW w:w="3731" w:type="dxa"/>
          </w:tcPr>
          <w:p w:rsidR="00124368" w:rsidRPr="00124368" w:rsidRDefault="00124368" w:rsidP="00124368">
            <w:pPr>
              <w:rPr>
                <w:rFonts w:ascii="Times New Roman" w:hAnsi="Times New Roman" w:cs="Times New Roman"/>
              </w:rPr>
            </w:pPr>
            <w:r w:rsidRPr="00124368">
              <w:rPr>
                <w:rFonts w:ascii="Times New Roman" w:hAnsi="Times New Roman" w:cs="Times New Roman"/>
              </w:rPr>
              <w:t>Количество мест</w:t>
            </w:r>
          </w:p>
        </w:tc>
        <w:tc>
          <w:tcPr>
            <w:tcW w:w="2491" w:type="dxa"/>
          </w:tcPr>
          <w:p w:rsidR="00124368" w:rsidRPr="00124368" w:rsidRDefault="00124368" w:rsidP="00124368">
            <w:pPr>
              <w:rPr>
                <w:rFonts w:ascii="Times New Roman" w:hAnsi="Times New Roman" w:cs="Times New Roman"/>
              </w:rPr>
            </w:pPr>
            <w:r w:rsidRPr="00124368">
              <w:rPr>
                <w:rFonts w:ascii="Times New Roman" w:hAnsi="Times New Roman" w:cs="Times New Roman"/>
              </w:rPr>
              <w:t>110</w:t>
            </w:r>
          </w:p>
        </w:tc>
      </w:tr>
      <w:tr w:rsidR="00124368" w:rsidRPr="00124368" w:rsidTr="00124368">
        <w:trPr>
          <w:trHeight w:val="256"/>
        </w:trPr>
        <w:tc>
          <w:tcPr>
            <w:tcW w:w="3731" w:type="dxa"/>
          </w:tcPr>
          <w:p w:rsidR="00124368" w:rsidRPr="00124368" w:rsidRDefault="00124368" w:rsidP="00124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в комнатах</w:t>
            </w:r>
          </w:p>
        </w:tc>
        <w:tc>
          <w:tcPr>
            <w:tcW w:w="2491" w:type="dxa"/>
          </w:tcPr>
          <w:p w:rsidR="00124368" w:rsidRPr="00124368" w:rsidRDefault="00124368" w:rsidP="00124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3, по 4, по 5 человек</w:t>
            </w:r>
          </w:p>
        </w:tc>
      </w:tr>
      <w:tr w:rsidR="00124368" w:rsidRPr="00124368" w:rsidTr="006E30CA">
        <w:trPr>
          <w:trHeight w:val="271"/>
        </w:trPr>
        <w:tc>
          <w:tcPr>
            <w:tcW w:w="6222" w:type="dxa"/>
            <w:gridSpan w:val="2"/>
          </w:tcPr>
          <w:p w:rsidR="00124368" w:rsidRPr="00124368" w:rsidRDefault="00124368" w:rsidP="0012436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124368">
              <w:rPr>
                <w:rFonts w:ascii="Times New Roman" w:hAnsi="Times New Roman" w:cs="Times New Roman"/>
                <w:b/>
              </w:rPr>
              <w:t>Оснащение :</w:t>
            </w:r>
            <w:proofErr w:type="gramEnd"/>
          </w:p>
        </w:tc>
      </w:tr>
      <w:tr w:rsidR="00124368" w:rsidRPr="00124368" w:rsidTr="00124368">
        <w:trPr>
          <w:trHeight w:val="256"/>
        </w:trPr>
        <w:tc>
          <w:tcPr>
            <w:tcW w:w="3731" w:type="dxa"/>
          </w:tcPr>
          <w:p w:rsidR="00124368" w:rsidRPr="00124368" w:rsidRDefault="00124368" w:rsidP="00124368">
            <w:pPr>
              <w:rPr>
                <w:rFonts w:ascii="Times New Roman" w:hAnsi="Times New Roman" w:cs="Times New Roman"/>
              </w:rPr>
            </w:pPr>
            <w:r w:rsidRPr="00124368">
              <w:rPr>
                <w:rFonts w:ascii="Times New Roman" w:hAnsi="Times New Roman" w:cs="Times New Roman"/>
              </w:rPr>
              <w:t>Медкабинет</w:t>
            </w:r>
          </w:p>
        </w:tc>
        <w:tc>
          <w:tcPr>
            <w:tcW w:w="2491" w:type="dxa"/>
          </w:tcPr>
          <w:p w:rsidR="00124368" w:rsidRPr="00124368" w:rsidRDefault="00124368" w:rsidP="00124368">
            <w:pPr>
              <w:rPr>
                <w:rFonts w:ascii="Times New Roman" w:hAnsi="Times New Roman" w:cs="Times New Roman"/>
              </w:rPr>
            </w:pPr>
            <w:r w:rsidRPr="00124368">
              <w:rPr>
                <w:rFonts w:ascii="Times New Roman" w:hAnsi="Times New Roman" w:cs="Times New Roman"/>
              </w:rPr>
              <w:t>1</w:t>
            </w:r>
          </w:p>
        </w:tc>
      </w:tr>
      <w:tr w:rsidR="00124368" w:rsidRPr="00124368" w:rsidTr="00124368">
        <w:trPr>
          <w:trHeight w:val="271"/>
        </w:trPr>
        <w:tc>
          <w:tcPr>
            <w:tcW w:w="3731" w:type="dxa"/>
          </w:tcPr>
          <w:p w:rsidR="00124368" w:rsidRPr="00124368" w:rsidRDefault="00124368" w:rsidP="00124368">
            <w:pPr>
              <w:rPr>
                <w:rFonts w:ascii="Times New Roman" w:hAnsi="Times New Roman" w:cs="Times New Roman"/>
              </w:rPr>
            </w:pPr>
            <w:r w:rsidRPr="00124368">
              <w:rPr>
                <w:rFonts w:ascii="Times New Roman" w:hAnsi="Times New Roman" w:cs="Times New Roman"/>
              </w:rPr>
              <w:t xml:space="preserve">Душевая </w:t>
            </w:r>
          </w:p>
        </w:tc>
        <w:tc>
          <w:tcPr>
            <w:tcW w:w="2491" w:type="dxa"/>
          </w:tcPr>
          <w:p w:rsidR="00124368" w:rsidRPr="00124368" w:rsidRDefault="00124368" w:rsidP="00124368">
            <w:pPr>
              <w:rPr>
                <w:rFonts w:ascii="Times New Roman" w:hAnsi="Times New Roman" w:cs="Times New Roman"/>
              </w:rPr>
            </w:pPr>
            <w:r w:rsidRPr="00124368">
              <w:rPr>
                <w:rFonts w:ascii="Times New Roman" w:hAnsi="Times New Roman" w:cs="Times New Roman"/>
              </w:rPr>
              <w:t>4</w:t>
            </w:r>
          </w:p>
        </w:tc>
        <w:bookmarkStart w:id="0" w:name="_GoBack"/>
        <w:bookmarkEnd w:id="0"/>
      </w:tr>
      <w:tr w:rsidR="00124368" w:rsidRPr="00124368" w:rsidTr="00124368">
        <w:trPr>
          <w:trHeight w:val="271"/>
        </w:trPr>
        <w:tc>
          <w:tcPr>
            <w:tcW w:w="3731" w:type="dxa"/>
          </w:tcPr>
          <w:p w:rsidR="00124368" w:rsidRPr="00124368" w:rsidRDefault="00124368" w:rsidP="00124368">
            <w:pPr>
              <w:rPr>
                <w:rFonts w:ascii="Times New Roman" w:hAnsi="Times New Roman" w:cs="Times New Roman"/>
              </w:rPr>
            </w:pPr>
            <w:r w:rsidRPr="00124368">
              <w:rPr>
                <w:rFonts w:ascii="Times New Roman" w:hAnsi="Times New Roman" w:cs="Times New Roman"/>
              </w:rPr>
              <w:t xml:space="preserve">Туалет </w:t>
            </w:r>
          </w:p>
        </w:tc>
        <w:tc>
          <w:tcPr>
            <w:tcW w:w="2491" w:type="dxa"/>
          </w:tcPr>
          <w:p w:rsidR="00124368" w:rsidRPr="00124368" w:rsidRDefault="00124368" w:rsidP="00124368">
            <w:pPr>
              <w:rPr>
                <w:rFonts w:ascii="Times New Roman" w:hAnsi="Times New Roman" w:cs="Times New Roman"/>
              </w:rPr>
            </w:pPr>
            <w:r w:rsidRPr="00124368">
              <w:rPr>
                <w:rFonts w:ascii="Times New Roman" w:hAnsi="Times New Roman" w:cs="Times New Roman"/>
              </w:rPr>
              <w:t>4</w:t>
            </w:r>
          </w:p>
        </w:tc>
      </w:tr>
      <w:tr w:rsidR="00124368" w:rsidRPr="00124368" w:rsidTr="00124368">
        <w:trPr>
          <w:trHeight w:val="256"/>
        </w:trPr>
        <w:tc>
          <w:tcPr>
            <w:tcW w:w="3731" w:type="dxa"/>
          </w:tcPr>
          <w:p w:rsidR="00124368" w:rsidRPr="00124368" w:rsidRDefault="00124368" w:rsidP="00124368">
            <w:pPr>
              <w:rPr>
                <w:rFonts w:ascii="Times New Roman" w:hAnsi="Times New Roman" w:cs="Times New Roman"/>
              </w:rPr>
            </w:pPr>
            <w:r w:rsidRPr="00124368">
              <w:rPr>
                <w:rFonts w:ascii="Times New Roman" w:hAnsi="Times New Roman" w:cs="Times New Roman"/>
              </w:rPr>
              <w:t xml:space="preserve">Рекреация </w:t>
            </w:r>
          </w:p>
        </w:tc>
        <w:tc>
          <w:tcPr>
            <w:tcW w:w="2491" w:type="dxa"/>
          </w:tcPr>
          <w:p w:rsidR="00124368" w:rsidRPr="00124368" w:rsidRDefault="00124368" w:rsidP="00124368">
            <w:pPr>
              <w:rPr>
                <w:rFonts w:ascii="Times New Roman" w:hAnsi="Times New Roman" w:cs="Times New Roman"/>
              </w:rPr>
            </w:pPr>
            <w:r w:rsidRPr="00124368">
              <w:rPr>
                <w:rFonts w:ascii="Times New Roman" w:hAnsi="Times New Roman" w:cs="Times New Roman"/>
              </w:rPr>
              <w:t>2</w:t>
            </w:r>
          </w:p>
        </w:tc>
      </w:tr>
      <w:tr w:rsidR="00124368" w:rsidRPr="00124368" w:rsidTr="00124368">
        <w:trPr>
          <w:trHeight w:val="256"/>
        </w:trPr>
        <w:tc>
          <w:tcPr>
            <w:tcW w:w="3731" w:type="dxa"/>
          </w:tcPr>
          <w:p w:rsidR="00124368" w:rsidRPr="00124368" w:rsidRDefault="00124368" w:rsidP="00124368">
            <w:pPr>
              <w:rPr>
                <w:rFonts w:ascii="Times New Roman" w:hAnsi="Times New Roman" w:cs="Times New Roman"/>
              </w:rPr>
            </w:pPr>
            <w:r w:rsidRPr="00124368">
              <w:rPr>
                <w:rFonts w:ascii="Times New Roman" w:hAnsi="Times New Roman" w:cs="Times New Roman"/>
              </w:rPr>
              <w:t xml:space="preserve">Прачечная </w:t>
            </w:r>
          </w:p>
        </w:tc>
        <w:tc>
          <w:tcPr>
            <w:tcW w:w="2491" w:type="dxa"/>
          </w:tcPr>
          <w:p w:rsidR="00124368" w:rsidRPr="00124368" w:rsidRDefault="00124368" w:rsidP="00124368">
            <w:pPr>
              <w:rPr>
                <w:rFonts w:ascii="Times New Roman" w:hAnsi="Times New Roman" w:cs="Times New Roman"/>
              </w:rPr>
            </w:pPr>
            <w:r w:rsidRPr="00124368">
              <w:rPr>
                <w:rFonts w:ascii="Times New Roman" w:hAnsi="Times New Roman" w:cs="Times New Roman"/>
              </w:rPr>
              <w:t>1</w:t>
            </w:r>
          </w:p>
        </w:tc>
      </w:tr>
      <w:tr w:rsidR="00124368" w:rsidRPr="00124368" w:rsidTr="00124368">
        <w:trPr>
          <w:trHeight w:val="256"/>
        </w:trPr>
        <w:tc>
          <w:tcPr>
            <w:tcW w:w="3731" w:type="dxa"/>
          </w:tcPr>
          <w:p w:rsidR="00124368" w:rsidRPr="00124368" w:rsidRDefault="00124368" w:rsidP="00124368">
            <w:pPr>
              <w:rPr>
                <w:rFonts w:ascii="Times New Roman" w:hAnsi="Times New Roman" w:cs="Times New Roman"/>
              </w:rPr>
            </w:pPr>
            <w:r w:rsidRPr="00124368">
              <w:rPr>
                <w:rFonts w:ascii="Times New Roman" w:hAnsi="Times New Roman" w:cs="Times New Roman"/>
              </w:rPr>
              <w:t xml:space="preserve">Бельевая </w:t>
            </w:r>
          </w:p>
        </w:tc>
        <w:tc>
          <w:tcPr>
            <w:tcW w:w="2491" w:type="dxa"/>
          </w:tcPr>
          <w:p w:rsidR="00124368" w:rsidRPr="00124368" w:rsidRDefault="00124368" w:rsidP="00124368">
            <w:pPr>
              <w:rPr>
                <w:rFonts w:ascii="Times New Roman" w:hAnsi="Times New Roman" w:cs="Times New Roman"/>
              </w:rPr>
            </w:pPr>
            <w:r w:rsidRPr="00124368">
              <w:rPr>
                <w:rFonts w:ascii="Times New Roman" w:hAnsi="Times New Roman" w:cs="Times New Roman"/>
              </w:rPr>
              <w:t>1</w:t>
            </w:r>
          </w:p>
        </w:tc>
      </w:tr>
      <w:tr w:rsidR="00124368" w:rsidRPr="00124368" w:rsidTr="00124368">
        <w:trPr>
          <w:trHeight w:val="256"/>
        </w:trPr>
        <w:tc>
          <w:tcPr>
            <w:tcW w:w="3731" w:type="dxa"/>
          </w:tcPr>
          <w:p w:rsidR="00124368" w:rsidRPr="00124368" w:rsidRDefault="00124368" w:rsidP="00124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Теплый переход в здание школы</w:t>
            </w:r>
          </w:p>
        </w:tc>
        <w:tc>
          <w:tcPr>
            <w:tcW w:w="2491" w:type="dxa"/>
          </w:tcPr>
          <w:p w:rsidR="00124368" w:rsidRPr="00124368" w:rsidRDefault="00124368" w:rsidP="00124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124368" w:rsidRPr="00124368" w:rsidRDefault="00124368" w:rsidP="00124368">
      <w:pPr>
        <w:rPr>
          <w:rFonts w:ascii="Times New Roman" w:hAnsi="Times New Roman" w:cs="Times New Roman"/>
        </w:rPr>
      </w:pPr>
    </w:p>
    <w:p w:rsidR="00124368" w:rsidRPr="00124368" w:rsidRDefault="00124368" w:rsidP="00124368">
      <w:pPr>
        <w:rPr>
          <w:rFonts w:ascii="Times New Roman" w:hAnsi="Times New Roman" w:cs="Times New Roman"/>
          <w:b/>
          <w:sz w:val="28"/>
          <w:szCs w:val="28"/>
        </w:rPr>
      </w:pPr>
      <w:r w:rsidRPr="00124368">
        <w:rPr>
          <w:rFonts w:ascii="Times New Roman" w:hAnsi="Times New Roman" w:cs="Times New Roman"/>
          <w:b/>
          <w:sz w:val="28"/>
          <w:szCs w:val="28"/>
        </w:rPr>
        <w:t>Проживание в общежитие – бесплатное.</w:t>
      </w:r>
    </w:p>
    <w:p w:rsidR="00124368" w:rsidRDefault="00124368" w:rsidP="00124368"/>
    <w:p w:rsidR="00124368" w:rsidRDefault="00124368" w:rsidP="00124368"/>
    <w:p w:rsidR="00124368" w:rsidRDefault="00124368" w:rsidP="00124368"/>
    <w:p w:rsidR="00124368" w:rsidRDefault="00124368" w:rsidP="00124368"/>
    <w:p w:rsidR="00124368" w:rsidRDefault="00124368" w:rsidP="00124368"/>
    <w:p w:rsidR="00124368" w:rsidRDefault="00124368" w:rsidP="00124368"/>
    <w:p w:rsidR="00124368" w:rsidRDefault="00124368" w:rsidP="00124368"/>
    <w:p w:rsidR="00124368" w:rsidRDefault="00124368" w:rsidP="00124368"/>
    <w:p w:rsidR="00124368" w:rsidRDefault="00124368" w:rsidP="00124368"/>
    <w:p w:rsidR="00124368" w:rsidRPr="00124368" w:rsidRDefault="00124368" w:rsidP="00124368">
      <w:r w:rsidRPr="00124368">
        <w:t xml:space="preserve"> </w:t>
      </w:r>
    </w:p>
    <w:p w:rsidR="006855A6" w:rsidRDefault="006855A6"/>
    <w:sectPr w:rsidR="00685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368"/>
    <w:rsid w:val="00124368"/>
    <w:rsid w:val="0068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614C5-2346-4250-BEC0-41D090F6C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4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Герман</dc:creator>
  <cp:keywords/>
  <dc:description/>
  <cp:lastModifiedBy>Герман</cp:lastModifiedBy>
  <cp:revision>1</cp:revision>
  <dcterms:created xsi:type="dcterms:W3CDTF">2018-12-26T11:27:00Z</dcterms:created>
  <dcterms:modified xsi:type="dcterms:W3CDTF">2018-12-26T11:36:00Z</dcterms:modified>
</cp:coreProperties>
</file>